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6B2" w:rsidRDefault="00066F40">
      <w:proofErr w:type="spellStart"/>
      <w:r>
        <w:rPr>
          <w:rFonts w:hint="eastAsia"/>
        </w:rPr>
        <w:t>GraphicsSystem</w:t>
      </w:r>
      <w:proofErr w:type="spellEnd"/>
      <w:r>
        <w:rPr>
          <w:rFonts w:hint="eastAsia"/>
        </w:rPr>
        <w:t>立体視について</w:t>
      </w:r>
    </w:p>
    <w:p w:rsidR="00153267" w:rsidRDefault="00153267"/>
    <w:p w:rsidR="00A63C8E" w:rsidRDefault="00A63C8E">
      <w:r>
        <w:rPr>
          <w:rFonts w:hint="eastAsia"/>
        </w:rPr>
        <w:t>□</w:t>
      </w:r>
      <w:proofErr w:type="spellStart"/>
      <w:r>
        <w:rPr>
          <w:rFonts w:hint="eastAsia"/>
        </w:rPr>
        <w:t>GraphicsSystem</w:t>
      </w:r>
      <w:proofErr w:type="spellEnd"/>
      <w:r w:rsidR="00B73FA9">
        <w:rPr>
          <w:rFonts w:hint="eastAsia"/>
        </w:rPr>
        <w:t>で立体視を実現する方法には、</w:t>
      </w:r>
      <w:r>
        <w:rPr>
          <w:rFonts w:hint="eastAsia"/>
        </w:rPr>
        <w:t>以下の２つの方法</w:t>
      </w:r>
      <w:r w:rsidR="00B73FA9">
        <w:rPr>
          <w:rFonts w:hint="eastAsia"/>
        </w:rPr>
        <w:t>が</w:t>
      </w:r>
      <w:r>
        <w:rPr>
          <w:rFonts w:hint="eastAsia"/>
        </w:rPr>
        <w:t>用意されています。</w:t>
      </w:r>
    </w:p>
    <w:p w:rsidR="00B13CEF" w:rsidRDefault="00B13CEF">
      <w:r>
        <w:rPr>
          <w:rFonts w:hint="eastAsia"/>
        </w:rPr>
        <w:t xml:space="preserve">　１．立体視用バッファを常に確</w:t>
      </w:r>
      <w:bookmarkStart w:id="0" w:name="_GoBack"/>
      <w:bookmarkEnd w:id="0"/>
      <w:r>
        <w:rPr>
          <w:rFonts w:hint="eastAsia"/>
        </w:rPr>
        <w:t>保しておく。</w:t>
      </w:r>
    </w:p>
    <w:p w:rsidR="00B13CEF" w:rsidRDefault="00B13CEF">
      <w:r>
        <w:rPr>
          <w:rFonts w:hint="eastAsia"/>
        </w:rPr>
        <w:t xml:space="preserve">　２．立体視を使いたいときに、立体視用バッファを確保する。</w:t>
      </w:r>
    </w:p>
    <w:p w:rsidR="00A63C8E" w:rsidRDefault="00A63C8E"/>
    <w:p w:rsidR="009521B0" w:rsidRDefault="009521B0">
      <w:r>
        <w:rPr>
          <w:rFonts w:hint="eastAsia"/>
        </w:rPr>
        <w:t>□１の説明</w:t>
      </w:r>
    </w:p>
    <w:p w:rsidR="009521B0" w:rsidRDefault="009521B0">
      <w:r>
        <w:rPr>
          <w:rFonts w:hint="eastAsia"/>
        </w:rPr>
        <w:t xml:space="preserve">　こちらは、単純で、</w:t>
      </w:r>
      <w:proofErr w:type="spellStart"/>
      <w:r>
        <w:rPr>
          <w:rFonts w:hint="eastAsia"/>
        </w:rPr>
        <w:t>GraphicsSystem</w:t>
      </w:r>
      <w:proofErr w:type="spellEnd"/>
      <w:r>
        <w:rPr>
          <w:rFonts w:hint="eastAsia"/>
        </w:rPr>
        <w:t>の生成時に渡す、</w:t>
      </w:r>
      <w:proofErr w:type="spellStart"/>
      <w:r w:rsidRPr="009521B0">
        <w:t>GraphicsSystemSetUp</w:t>
      </w:r>
      <w:proofErr w:type="spellEnd"/>
      <w:r>
        <w:rPr>
          <w:rFonts w:hint="eastAsia"/>
        </w:rPr>
        <w:t>構造体の、</w:t>
      </w:r>
    </w:p>
    <w:p w:rsidR="009521B0" w:rsidRDefault="009521B0" w:rsidP="009521B0">
      <w:pPr>
        <w:ind w:left="210" w:hangingChars="100" w:hanging="210"/>
      </w:pPr>
      <w:r>
        <w:rPr>
          <w:rFonts w:hint="eastAsia"/>
        </w:rPr>
        <w:t xml:space="preserve">　</w:t>
      </w:r>
      <w:proofErr w:type="spellStart"/>
      <w:r>
        <w:rPr>
          <w:rFonts w:hint="eastAsia"/>
        </w:rPr>
        <w:t>stereoOn</w:t>
      </w:r>
      <w:proofErr w:type="spellEnd"/>
      <w:r>
        <w:rPr>
          <w:rFonts w:hint="eastAsia"/>
        </w:rPr>
        <w:t>メンバ変数に</w:t>
      </w:r>
      <w:r>
        <w:rPr>
          <w:rFonts w:hint="eastAsia"/>
        </w:rPr>
        <w:t>true</w:t>
      </w:r>
      <w:r>
        <w:rPr>
          <w:rFonts w:hint="eastAsia"/>
        </w:rPr>
        <w:t>を渡すことで、いつでも立体視を</w:t>
      </w:r>
      <w:r>
        <w:rPr>
          <w:rFonts w:hint="eastAsia"/>
        </w:rPr>
        <w:t>ON</w:t>
      </w:r>
      <w:r>
        <w:rPr>
          <w:rFonts w:hint="eastAsia"/>
        </w:rPr>
        <w:t>にすることが可能になります。</w:t>
      </w:r>
    </w:p>
    <w:p w:rsidR="009521B0" w:rsidRDefault="009521B0"/>
    <w:p w:rsidR="009521B0" w:rsidRDefault="00153267">
      <w:r>
        <w:rPr>
          <w:rFonts w:hint="eastAsia"/>
        </w:rPr>
        <w:t>□</w:t>
      </w:r>
      <w:r w:rsidR="009521B0">
        <w:rPr>
          <w:rFonts w:hint="eastAsia"/>
        </w:rPr>
        <w:t>２の説明</w:t>
      </w:r>
    </w:p>
    <w:p w:rsidR="00D11854" w:rsidRDefault="00D11854">
      <w:r>
        <w:rPr>
          <w:rFonts w:hint="eastAsia"/>
        </w:rPr>
        <w:t xml:space="preserve">　</w:t>
      </w:r>
      <w:r w:rsidR="002110CF">
        <w:rPr>
          <w:rFonts w:hint="eastAsia"/>
        </w:rPr>
        <w:t>立体視用に必要な、コマンドリスト２つ（ダブルバッファ用）とフレームバッファ１つを</w:t>
      </w:r>
      <w:proofErr w:type="spellStart"/>
      <w:r w:rsidR="00711892">
        <w:rPr>
          <w:rFonts w:hint="eastAsia"/>
        </w:rPr>
        <w:t>GraphicsSystem</w:t>
      </w:r>
      <w:proofErr w:type="spellEnd"/>
      <w:r w:rsidR="00711892">
        <w:rPr>
          <w:rFonts w:hint="eastAsia"/>
        </w:rPr>
        <w:t>生成</w:t>
      </w:r>
      <w:r w:rsidR="00D95CD0">
        <w:rPr>
          <w:rFonts w:hint="eastAsia"/>
        </w:rPr>
        <w:t>時ではなく、</w:t>
      </w:r>
      <w:r w:rsidR="00711892">
        <w:rPr>
          <w:rFonts w:hint="eastAsia"/>
        </w:rPr>
        <w:t>後</w:t>
      </w:r>
      <w:r w:rsidR="00D95CD0">
        <w:rPr>
          <w:rFonts w:hint="eastAsia"/>
        </w:rPr>
        <w:t>で</w:t>
      </w:r>
      <w:r w:rsidR="00711892">
        <w:rPr>
          <w:rFonts w:hint="eastAsia"/>
        </w:rPr>
        <w:t>、拡張で確保し、立体視を実現します。</w:t>
      </w:r>
    </w:p>
    <w:p w:rsidR="00251B06" w:rsidRDefault="00251B06"/>
    <w:p w:rsidR="00D95CD0" w:rsidRDefault="00533CA4">
      <w:r>
        <w:rPr>
          <w:rFonts w:hint="eastAsia"/>
        </w:rPr>
        <w:t xml:space="preserve">　</w:t>
      </w:r>
      <w:proofErr w:type="spellStart"/>
      <w:r w:rsidR="00D95CD0">
        <w:t>K</w:t>
      </w:r>
      <w:r w:rsidR="00D95CD0">
        <w:rPr>
          <w:rFonts w:hint="eastAsia"/>
        </w:rPr>
        <w:t>ujira</w:t>
      </w:r>
      <w:proofErr w:type="spellEnd"/>
      <w:r w:rsidR="00D95CD0">
        <w:rPr>
          <w:rFonts w:hint="eastAsia"/>
        </w:rPr>
        <w:t>では、トータルで、</w:t>
      </w:r>
      <w:r w:rsidR="00267AED">
        <w:rPr>
          <w:rFonts w:hint="eastAsia"/>
        </w:rPr>
        <w:t>0x</w:t>
      </w:r>
      <w:r w:rsidR="00267AED" w:rsidRPr="00267AED">
        <w:t>C1DE0</w:t>
      </w:r>
      <w:r w:rsidR="00736075">
        <w:rPr>
          <w:rFonts w:hint="eastAsia"/>
        </w:rPr>
        <w:t xml:space="preserve">　</w:t>
      </w:r>
      <w:r w:rsidR="00251B06">
        <w:rPr>
          <w:rFonts w:hint="eastAsia"/>
        </w:rPr>
        <w:t>byte</w:t>
      </w:r>
      <w:r w:rsidR="00251B06">
        <w:rPr>
          <w:rFonts w:hint="eastAsia"/>
        </w:rPr>
        <w:t>メモリを</w:t>
      </w:r>
      <w:r w:rsidR="00267AED">
        <w:rPr>
          <w:rFonts w:hint="eastAsia"/>
        </w:rPr>
        <w:t>使用します。</w:t>
      </w:r>
    </w:p>
    <w:p w:rsidR="00233984" w:rsidRDefault="00233984"/>
    <w:p w:rsidR="000D115B" w:rsidRDefault="000D115B">
      <w:r>
        <w:rPr>
          <w:rFonts w:hint="eastAsia"/>
        </w:rPr>
        <w:t>□</w:t>
      </w:r>
      <w:r w:rsidR="009521B0">
        <w:rPr>
          <w:rFonts w:hint="eastAsia"/>
        </w:rPr>
        <w:t>２の</w:t>
      </w:r>
      <w:r>
        <w:rPr>
          <w:rFonts w:hint="eastAsia"/>
        </w:rPr>
        <w:t>導入手順</w:t>
      </w:r>
    </w:p>
    <w:p w:rsidR="007F0D75" w:rsidRDefault="007F0D75"/>
    <w:p w:rsidR="007F0D75" w:rsidRDefault="007F0D75">
      <w:r>
        <w:rPr>
          <w:rFonts w:hint="eastAsia"/>
        </w:rPr>
        <w:t xml:space="preserve">　▼立体視を</w:t>
      </w:r>
      <w:r>
        <w:rPr>
          <w:rFonts w:hint="eastAsia"/>
        </w:rPr>
        <w:t>ON</w:t>
      </w:r>
      <w:r>
        <w:rPr>
          <w:rFonts w:hint="eastAsia"/>
        </w:rPr>
        <w:t>にするまで</w:t>
      </w:r>
    </w:p>
    <w:p w:rsidR="00F03C9B" w:rsidRDefault="00F03C9B" w:rsidP="00720241">
      <w:pPr>
        <w:ind w:left="210"/>
      </w:pPr>
      <w:r>
        <w:rPr>
          <w:rFonts w:hint="eastAsia"/>
        </w:rPr>
        <w:t>１．</w:t>
      </w:r>
      <w:r w:rsidR="00A839D0">
        <w:rPr>
          <w:rFonts w:hint="eastAsia"/>
        </w:rPr>
        <w:t>②モードで、</w:t>
      </w:r>
      <w:r w:rsidR="00AD1D9C">
        <w:rPr>
          <w:rFonts w:hint="eastAsia"/>
        </w:rPr>
        <w:t>グラフィックスシステムを生成</w:t>
      </w:r>
      <w:r w:rsidR="003C7338">
        <w:rPr>
          <w:rFonts w:hint="eastAsia"/>
        </w:rPr>
        <w:t xml:space="preserve">　（</w:t>
      </w:r>
      <w:r w:rsidR="003C7338">
        <w:rPr>
          <w:rFonts w:hint="eastAsia"/>
        </w:rPr>
        <w:t>gfl_use.cpp</w:t>
      </w:r>
      <w:r w:rsidR="003C7338">
        <w:rPr>
          <w:rFonts w:hint="eastAsia"/>
        </w:rPr>
        <w:t>で行っています）</w:t>
      </w:r>
    </w:p>
    <w:p w:rsidR="005F30A4" w:rsidRDefault="005F30A4" w:rsidP="005F30A4"/>
    <w:p w:rsidR="001E17D5" w:rsidRDefault="001E17D5" w:rsidP="00586266">
      <w:pPr>
        <w:ind w:left="420" w:firstLineChars="50" w:firstLine="105"/>
      </w:pPr>
      <w:proofErr w:type="spellStart"/>
      <w:r w:rsidRPr="001E17D5">
        <w:t>GraphicsSystem</w:t>
      </w:r>
      <w:proofErr w:type="spellEnd"/>
      <w:r w:rsidRPr="001E17D5">
        <w:t>( heap::</w:t>
      </w:r>
      <w:proofErr w:type="spellStart"/>
      <w:r w:rsidRPr="001E17D5">
        <w:t>NwAllocator</w:t>
      </w:r>
      <w:proofErr w:type="spellEnd"/>
      <w:r w:rsidRPr="001E17D5">
        <w:t>* allocator, heap::</w:t>
      </w:r>
      <w:proofErr w:type="spellStart"/>
      <w:r w:rsidRPr="001E17D5">
        <w:t>NwAllocator</w:t>
      </w:r>
      <w:proofErr w:type="spellEnd"/>
      <w:r w:rsidRPr="001E17D5">
        <w:t xml:space="preserve">* </w:t>
      </w:r>
      <w:proofErr w:type="spellStart"/>
      <w:r w:rsidRPr="001E17D5">
        <w:t>deviceAllocator</w:t>
      </w:r>
      <w:proofErr w:type="spellEnd"/>
      <w:r w:rsidRPr="001E17D5">
        <w:t xml:space="preserve">, </w:t>
      </w:r>
      <w:proofErr w:type="spellStart"/>
      <w:r w:rsidRPr="001E17D5">
        <w:t>const</w:t>
      </w:r>
      <w:proofErr w:type="spellEnd"/>
      <w:r w:rsidRPr="001E17D5">
        <w:t xml:space="preserve"> </w:t>
      </w:r>
      <w:proofErr w:type="spellStart"/>
      <w:r w:rsidRPr="001E17D5">
        <w:t>GraphicsSystemSetUp</w:t>
      </w:r>
      <w:proofErr w:type="spellEnd"/>
      <w:r w:rsidRPr="001E17D5">
        <w:t xml:space="preserve">* setup, </w:t>
      </w:r>
      <w:proofErr w:type="spellStart"/>
      <w:r w:rsidRPr="001E17D5">
        <w:rPr>
          <w:b/>
          <w:color w:val="FF0000"/>
        </w:rPr>
        <w:t>bool</w:t>
      </w:r>
      <w:proofErr w:type="spellEnd"/>
      <w:r w:rsidRPr="001E17D5">
        <w:rPr>
          <w:b/>
          <w:color w:val="FF0000"/>
        </w:rPr>
        <w:t xml:space="preserve"> </w:t>
      </w:r>
      <w:proofErr w:type="spellStart"/>
      <w:r w:rsidRPr="001E17D5">
        <w:rPr>
          <w:b/>
          <w:color w:val="FF0000"/>
        </w:rPr>
        <w:t>appUpperRightMode</w:t>
      </w:r>
      <w:proofErr w:type="spellEnd"/>
      <w:r w:rsidRPr="001E17D5">
        <w:t xml:space="preserve">, u32 </w:t>
      </w:r>
      <w:proofErr w:type="spellStart"/>
      <w:r w:rsidRPr="001E17D5">
        <w:t>systemVramASize</w:t>
      </w:r>
      <w:proofErr w:type="spellEnd"/>
      <w:r w:rsidRPr="001E17D5">
        <w:t xml:space="preserve"> = 0x300000, u32 </w:t>
      </w:r>
      <w:proofErr w:type="spellStart"/>
      <w:r w:rsidRPr="001E17D5">
        <w:t>systemVramBSize</w:t>
      </w:r>
      <w:proofErr w:type="spellEnd"/>
      <w:r w:rsidRPr="001E17D5">
        <w:t xml:space="preserve"> = 0x300000 );</w:t>
      </w:r>
    </w:p>
    <w:p w:rsidR="001E17D5" w:rsidRPr="005F30A4" w:rsidRDefault="001E17D5" w:rsidP="00720241">
      <w:pPr>
        <w:ind w:left="210"/>
      </w:pPr>
    </w:p>
    <w:p w:rsidR="001E17D5" w:rsidRDefault="005F30A4" w:rsidP="00586266">
      <w:pPr>
        <w:ind w:leftChars="200" w:left="420"/>
      </w:pPr>
      <w:r>
        <w:rPr>
          <w:rFonts w:hint="eastAsia"/>
        </w:rPr>
        <w:t>コンストラクタ</w:t>
      </w:r>
      <w:r w:rsidR="00AF1D0A">
        <w:rPr>
          <w:rFonts w:hint="eastAsia"/>
        </w:rPr>
        <w:t>の</w:t>
      </w:r>
      <w:r>
        <w:rPr>
          <w:rFonts w:hint="eastAsia"/>
        </w:rPr>
        <w:t>、</w:t>
      </w:r>
      <w:proofErr w:type="spellStart"/>
      <w:r w:rsidR="001E17D5">
        <w:rPr>
          <w:rFonts w:hint="eastAsia"/>
        </w:rPr>
        <w:t>appUpperRightMode</w:t>
      </w:r>
      <w:proofErr w:type="spellEnd"/>
      <w:r w:rsidR="001E17D5">
        <w:rPr>
          <w:rFonts w:hint="eastAsia"/>
        </w:rPr>
        <w:t>に</w:t>
      </w:r>
      <w:r w:rsidR="001E17D5">
        <w:rPr>
          <w:rFonts w:hint="eastAsia"/>
        </w:rPr>
        <w:t>true</w:t>
      </w:r>
      <w:r w:rsidR="001E17D5">
        <w:rPr>
          <w:rFonts w:hint="eastAsia"/>
        </w:rPr>
        <w:t>を渡すことで、アプリケーション個別に、立体視バファを</w:t>
      </w:r>
      <w:r w:rsidR="001E17D5">
        <w:rPr>
          <w:rFonts w:hint="eastAsia"/>
        </w:rPr>
        <w:t>ON/OFF</w:t>
      </w:r>
      <w:r w:rsidR="001E17D5">
        <w:rPr>
          <w:rFonts w:hint="eastAsia"/>
        </w:rPr>
        <w:t>することが可能になります。</w:t>
      </w:r>
    </w:p>
    <w:p w:rsidR="00F03C9B" w:rsidRPr="007F0D75" w:rsidRDefault="00F03C9B"/>
    <w:p w:rsidR="00181E2A" w:rsidRDefault="00181E2A">
      <w:r>
        <w:rPr>
          <w:rFonts w:hint="eastAsia"/>
        </w:rPr>
        <w:t xml:space="preserve">　</w:t>
      </w:r>
      <w:r w:rsidR="00F03C9B">
        <w:rPr>
          <w:rFonts w:hint="eastAsia"/>
        </w:rPr>
        <w:t>２</w:t>
      </w:r>
      <w:r>
        <w:rPr>
          <w:rFonts w:hint="eastAsia"/>
        </w:rPr>
        <w:t>．</w:t>
      </w:r>
      <w:proofErr w:type="spellStart"/>
      <w:r>
        <w:rPr>
          <w:rFonts w:hint="eastAsia"/>
        </w:rPr>
        <w:t>InitializeAppUpperRightBuffer</w:t>
      </w:r>
      <w:proofErr w:type="spellEnd"/>
      <w:r>
        <w:rPr>
          <w:rFonts w:hint="eastAsia"/>
        </w:rPr>
        <w:t>の実行</w:t>
      </w:r>
      <w:r w:rsidR="003C7338">
        <w:rPr>
          <w:rFonts w:hint="eastAsia"/>
        </w:rPr>
        <w:t xml:space="preserve">　（アプリケーション単位で行う）</w:t>
      </w:r>
    </w:p>
    <w:p w:rsidR="00A14B43" w:rsidRDefault="00A14B43"/>
    <w:p w:rsidR="00235B3C" w:rsidRDefault="00235B3C">
      <w:r>
        <w:rPr>
          <w:rFonts w:hint="eastAsia"/>
        </w:rPr>
        <w:tab/>
      </w:r>
      <w:r w:rsidR="007F0D75">
        <w:rPr>
          <w:rFonts w:hint="eastAsia"/>
        </w:rPr>
        <w:t>アプリケーション側で、</w:t>
      </w:r>
      <w:proofErr w:type="spellStart"/>
      <w:r w:rsidRPr="00235B3C">
        <w:t>InitializeApplicationMemory</w:t>
      </w:r>
      <w:proofErr w:type="spellEnd"/>
      <w:r>
        <w:rPr>
          <w:rFonts w:hint="eastAsia"/>
        </w:rPr>
        <w:t>を行った後に、</w:t>
      </w:r>
    </w:p>
    <w:p w:rsidR="00235B3C" w:rsidRDefault="00235B3C" w:rsidP="00235B3C">
      <w:pPr>
        <w:ind w:firstLineChars="300" w:firstLine="630"/>
      </w:pPr>
      <w:r>
        <w:t xml:space="preserve">  void </w:t>
      </w:r>
      <w:proofErr w:type="spellStart"/>
      <w:r>
        <w:t>InitializeAppUpperRightBuffer</w:t>
      </w:r>
      <w:proofErr w:type="spellEnd"/>
      <w:r>
        <w:t>( heap::</w:t>
      </w:r>
      <w:proofErr w:type="spellStart"/>
      <w:r>
        <w:t>NwAllocator</w:t>
      </w:r>
      <w:proofErr w:type="spellEnd"/>
      <w:r>
        <w:t xml:space="preserve">* </w:t>
      </w:r>
      <w:proofErr w:type="spellStart"/>
      <w:r>
        <w:t>deviceAllocator</w:t>
      </w:r>
      <w:proofErr w:type="spellEnd"/>
      <w:r>
        <w:t xml:space="preserve"> );</w:t>
      </w:r>
    </w:p>
    <w:p w:rsidR="00235B3C" w:rsidRDefault="00235B3C" w:rsidP="00235B3C">
      <w:pPr>
        <w:ind w:firstLineChars="300" w:firstLine="630"/>
      </w:pPr>
      <w:r>
        <w:rPr>
          <w:rFonts w:hint="eastAsia"/>
        </w:rPr>
        <w:t xml:space="preserve">　を実行してください。</w:t>
      </w:r>
    </w:p>
    <w:p w:rsidR="00B108F8" w:rsidRDefault="00B108F8" w:rsidP="00CE4293">
      <w:pPr>
        <w:ind w:left="840"/>
      </w:pPr>
    </w:p>
    <w:p w:rsidR="00CE4293" w:rsidRDefault="00CE4293" w:rsidP="00CE4293">
      <w:pPr>
        <w:ind w:left="840"/>
      </w:pPr>
      <w:r>
        <w:rPr>
          <w:rFonts w:hint="eastAsia"/>
        </w:rPr>
        <w:t>この関数を実行した瞬間に、コマンドリスト２つとフレームバッファ１つが生成</w:t>
      </w:r>
      <w:r>
        <w:rPr>
          <w:rFonts w:hint="eastAsia"/>
        </w:rPr>
        <w:lastRenderedPageBreak/>
        <w:t>されます。</w:t>
      </w:r>
    </w:p>
    <w:p w:rsidR="007F0D75" w:rsidRDefault="007F0D75" w:rsidP="00CE4293">
      <w:pPr>
        <w:ind w:left="840"/>
      </w:pPr>
    </w:p>
    <w:p w:rsidR="007F0D75" w:rsidRDefault="007F0D75" w:rsidP="007F0D75">
      <w:r>
        <w:rPr>
          <w:rFonts w:hint="eastAsia"/>
        </w:rPr>
        <w:t xml:space="preserve">　３．２フレーム後のレンダリングから立体視になる</w:t>
      </w:r>
      <w:r w:rsidR="003C7338">
        <w:rPr>
          <w:rFonts w:hint="eastAsia"/>
        </w:rPr>
        <w:t xml:space="preserve">　（アプリケーション単位で行う）</w:t>
      </w:r>
    </w:p>
    <w:p w:rsidR="00FB718D" w:rsidRDefault="007F0D75" w:rsidP="007F0D75">
      <w:pPr>
        <w:ind w:left="840"/>
      </w:pPr>
      <w:proofErr w:type="spellStart"/>
      <w:r>
        <w:rPr>
          <w:rFonts w:hint="eastAsia"/>
        </w:rPr>
        <w:t>InitializeAppUpperRightBuffer</w:t>
      </w:r>
      <w:proofErr w:type="spellEnd"/>
      <w:r>
        <w:rPr>
          <w:rFonts w:hint="eastAsia"/>
        </w:rPr>
        <w:t>を実行したフレームでは、立体視用のバッファの作成とその仕組みを利用したコマンドの生成を行います。</w:t>
      </w:r>
    </w:p>
    <w:p w:rsidR="007F0D75" w:rsidRDefault="007F0D75" w:rsidP="007F0D75">
      <w:pPr>
        <w:ind w:left="840"/>
      </w:pPr>
    </w:p>
    <w:p w:rsidR="007F0D75" w:rsidRDefault="007F0D75" w:rsidP="007F0D75">
      <w:pPr>
        <w:ind w:left="840"/>
      </w:pPr>
      <w:r>
        <w:rPr>
          <w:rFonts w:hint="eastAsia"/>
        </w:rPr>
        <w:t>実際には、次のフレームで、立体視のレンダリング処理が実行され、</w:t>
      </w:r>
    </w:p>
    <w:p w:rsidR="007F0D75" w:rsidRDefault="007F0D75" w:rsidP="007F0D75">
      <w:pPr>
        <w:ind w:left="840"/>
      </w:pPr>
      <w:r>
        <w:rPr>
          <w:rFonts w:hint="eastAsia"/>
        </w:rPr>
        <w:t>２フレーム後に、画面が立体視</w:t>
      </w:r>
      <w:r w:rsidR="006E0981">
        <w:rPr>
          <w:rFonts w:hint="eastAsia"/>
        </w:rPr>
        <w:t>状態</w:t>
      </w:r>
      <w:r>
        <w:rPr>
          <w:rFonts w:hint="eastAsia"/>
        </w:rPr>
        <w:t>になります。</w:t>
      </w:r>
    </w:p>
    <w:p w:rsidR="007F0D75" w:rsidRDefault="007F0D75" w:rsidP="007F0D75">
      <w:pPr>
        <w:ind w:left="840"/>
      </w:pPr>
    </w:p>
    <w:p w:rsidR="006B33D1" w:rsidRPr="00A14B43" w:rsidRDefault="007F0D75" w:rsidP="00FB718D">
      <w:r>
        <w:rPr>
          <w:rFonts w:hint="eastAsia"/>
        </w:rPr>
        <w:t xml:space="preserve">　▼立体視を</w:t>
      </w:r>
      <w:r>
        <w:rPr>
          <w:rFonts w:hint="eastAsia"/>
        </w:rPr>
        <w:t>OFF</w:t>
      </w:r>
      <w:r>
        <w:rPr>
          <w:rFonts w:hint="eastAsia"/>
        </w:rPr>
        <w:t>にするまで</w:t>
      </w:r>
    </w:p>
    <w:p w:rsidR="00FB718D" w:rsidRPr="003C7338" w:rsidRDefault="007F0D75" w:rsidP="00FB718D">
      <w:pPr>
        <w:rPr>
          <w:b/>
        </w:rPr>
      </w:pPr>
      <w:r>
        <w:rPr>
          <w:rFonts w:hint="eastAsia"/>
        </w:rPr>
        <w:t xml:space="preserve">　１</w:t>
      </w:r>
      <w:r w:rsidR="00FB718D">
        <w:rPr>
          <w:rFonts w:hint="eastAsia"/>
        </w:rPr>
        <w:t>．</w:t>
      </w:r>
      <w:proofErr w:type="spellStart"/>
      <w:r w:rsidR="00877C80" w:rsidRPr="00877C80">
        <w:t>ReqDeleteAppUpperRightBuffer</w:t>
      </w:r>
      <w:proofErr w:type="spellEnd"/>
      <w:r w:rsidR="00877C80">
        <w:rPr>
          <w:rFonts w:hint="eastAsia"/>
        </w:rPr>
        <w:t>を実行</w:t>
      </w:r>
      <w:r w:rsidR="003C7338">
        <w:rPr>
          <w:rFonts w:hint="eastAsia"/>
        </w:rPr>
        <w:t xml:space="preserve">　（アプリケーション単位で行う）</w:t>
      </w:r>
    </w:p>
    <w:p w:rsidR="00877C80" w:rsidRDefault="00877C80" w:rsidP="00FB718D">
      <w:r>
        <w:rPr>
          <w:rFonts w:hint="eastAsia"/>
        </w:rPr>
        <w:tab/>
      </w:r>
      <w:r>
        <w:rPr>
          <w:rFonts w:hint="eastAsia"/>
        </w:rPr>
        <w:t>立体視を</w:t>
      </w:r>
      <w:r>
        <w:rPr>
          <w:rFonts w:hint="eastAsia"/>
        </w:rPr>
        <w:t>OFF</w:t>
      </w:r>
      <w:r>
        <w:rPr>
          <w:rFonts w:hint="eastAsia"/>
        </w:rPr>
        <w:t>にするタイミングで、</w:t>
      </w:r>
    </w:p>
    <w:p w:rsidR="00877C80" w:rsidRDefault="00877C80" w:rsidP="00FB718D">
      <w:r>
        <w:rPr>
          <w:rFonts w:hint="eastAsia"/>
        </w:rPr>
        <w:tab/>
      </w:r>
      <w:r w:rsidRPr="00877C80">
        <w:t xml:space="preserve">  void </w:t>
      </w:r>
      <w:proofErr w:type="spellStart"/>
      <w:r w:rsidRPr="00877C80">
        <w:t>ReqDeleteAppUpperRightBuffer</w:t>
      </w:r>
      <w:proofErr w:type="spellEnd"/>
      <w:r w:rsidRPr="00877C80">
        <w:t>( void );</w:t>
      </w:r>
    </w:p>
    <w:p w:rsidR="004C26B6" w:rsidRDefault="004C26B6" w:rsidP="00FB718D">
      <w:r>
        <w:rPr>
          <w:rFonts w:hint="eastAsia"/>
        </w:rPr>
        <w:t xml:space="preserve"> </w:t>
      </w:r>
      <w:r>
        <w:rPr>
          <w:rFonts w:hint="eastAsia"/>
        </w:rPr>
        <w:tab/>
      </w:r>
      <w:r>
        <w:rPr>
          <w:rFonts w:hint="eastAsia"/>
        </w:rPr>
        <w:t>を実行する。</w:t>
      </w:r>
    </w:p>
    <w:p w:rsidR="00D950CB" w:rsidRDefault="00D950CB" w:rsidP="00FB718D"/>
    <w:p w:rsidR="00D950CB" w:rsidRDefault="00D950CB" w:rsidP="00FB718D">
      <w:r>
        <w:rPr>
          <w:rFonts w:hint="eastAsia"/>
        </w:rPr>
        <w:t xml:space="preserve">　２．</w:t>
      </w:r>
      <w:proofErr w:type="spellStart"/>
      <w:r w:rsidR="00CC299D" w:rsidRPr="00CC299D">
        <w:t>IsDeleteAppUpperRightBuffer</w:t>
      </w:r>
      <w:proofErr w:type="spellEnd"/>
      <w:r w:rsidR="00CC299D">
        <w:rPr>
          <w:rFonts w:hint="eastAsia"/>
        </w:rPr>
        <w:t>で、立体視の</w:t>
      </w:r>
      <w:r w:rsidR="00CC299D">
        <w:rPr>
          <w:rFonts w:hint="eastAsia"/>
        </w:rPr>
        <w:t>OFF</w:t>
      </w:r>
      <w:r w:rsidR="00CC299D">
        <w:rPr>
          <w:rFonts w:hint="eastAsia"/>
        </w:rPr>
        <w:t>作業の完了を待つ</w:t>
      </w:r>
      <w:r w:rsidR="003C7338">
        <w:rPr>
          <w:rFonts w:hint="eastAsia"/>
        </w:rPr>
        <w:t xml:space="preserve">　（アプリケーション単位で行う）</w:t>
      </w:r>
    </w:p>
    <w:p w:rsidR="007A1A6F" w:rsidRDefault="007A1A6F" w:rsidP="007A1A6F">
      <w:pPr>
        <w:ind w:left="840"/>
      </w:pPr>
      <w:r>
        <w:rPr>
          <w:rFonts w:hint="eastAsia"/>
        </w:rPr>
        <w:t>立体視ように確保した、コマンドリストが確実に使用されていない状態になってから、バッファの削除を行うため、</w:t>
      </w:r>
      <w:proofErr w:type="spellStart"/>
      <w:r w:rsidRPr="00877C80">
        <w:t>ReqDeleteAppUpperRightBuffer</w:t>
      </w:r>
      <w:proofErr w:type="spellEnd"/>
      <w:r>
        <w:rPr>
          <w:rFonts w:hint="eastAsia"/>
        </w:rPr>
        <w:t>をコール後、</w:t>
      </w:r>
      <w:r>
        <w:rPr>
          <w:rFonts w:hint="eastAsia"/>
        </w:rPr>
        <w:t>Delete</w:t>
      </w:r>
      <w:r>
        <w:rPr>
          <w:rFonts w:hint="eastAsia"/>
        </w:rPr>
        <w:t>処理には、２フレーム必要です。</w:t>
      </w:r>
    </w:p>
    <w:p w:rsidR="007A1A6F" w:rsidRDefault="007A1A6F" w:rsidP="007A1A6F">
      <w:pPr>
        <w:ind w:left="840"/>
      </w:pPr>
    </w:p>
    <w:p w:rsidR="007A1A6F" w:rsidRDefault="007A1A6F" w:rsidP="007A1A6F">
      <w:pPr>
        <w:ind w:left="840"/>
      </w:pPr>
      <w:r w:rsidRPr="007A1A6F">
        <w:t xml:space="preserve">  </w:t>
      </w:r>
      <w:proofErr w:type="spellStart"/>
      <w:r w:rsidRPr="007A1A6F">
        <w:t>bool</w:t>
      </w:r>
      <w:proofErr w:type="spellEnd"/>
      <w:r w:rsidRPr="007A1A6F">
        <w:t xml:space="preserve"> </w:t>
      </w:r>
      <w:proofErr w:type="spellStart"/>
      <w:r w:rsidRPr="007A1A6F">
        <w:t>IsDeleteAppUpperRightBuffer</w:t>
      </w:r>
      <w:proofErr w:type="spellEnd"/>
      <w:r w:rsidRPr="007A1A6F">
        <w:t xml:space="preserve">( void ) </w:t>
      </w:r>
      <w:proofErr w:type="spellStart"/>
      <w:r w:rsidRPr="007A1A6F">
        <w:t>const</w:t>
      </w:r>
      <w:proofErr w:type="spellEnd"/>
      <w:r w:rsidRPr="007A1A6F">
        <w:t>;</w:t>
      </w:r>
    </w:p>
    <w:p w:rsidR="007A1A6F" w:rsidRDefault="007A1A6F" w:rsidP="007A1A6F">
      <w:pPr>
        <w:ind w:left="840"/>
      </w:pPr>
      <w:r>
        <w:rPr>
          <w:rFonts w:hint="eastAsia"/>
        </w:rPr>
        <w:t>で、処理の完了を待ってください。</w:t>
      </w:r>
    </w:p>
    <w:p w:rsidR="00193375" w:rsidRDefault="00193375" w:rsidP="00193375"/>
    <w:p w:rsidR="00193375" w:rsidRDefault="00193375" w:rsidP="00193375">
      <w:r>
        <w:rPr>
          <w:rFonts w:hint="eastAsia"/>
        </w:rPr>
        <w:t xml:space="preserve">　３．</w:t>
      </w:r>
      <w:proofErr w:type="spellStart"/>
      <w:r w:rsidRPr="00193375">
        <w:t>FinalizeApplicationMemory</w:t>
      </w:r>
      <w:proofErr w:type="spellEnd"/>
      <w:r>
        <w:rPr>
          <w:rFonts w:hint="eastAsia"/>
        </w:rPr>
        <w:t>を実行</w:t>
      </w:r>
      <w:r w:rsidR="003C7338">
        <w:rPr>
          <w:rFonts w:hint="eastAsia"/>
        </w:rPr>
        <w:t xml:space="preserve">　（アプリケーション単位で行う）</w:t>
      </w:r>
    </w:p>
    <w:p w:rsidR="00EA61FE" w:rsidRDefault="00EA61FE" w:rsidP="00193375"/>
    <w:p w:rsidR="00EA61FE" w:rsidRPr="007A1A6F" w:rsidRDefault="00EA61FE" w:rsidP="00193375">
      <w:r>
        <w:rPr>
          <w:rFonts w:hint="eastAsia"/>
        </w:rPr>
        <w:t>以上です。</w:t>
      </w:r>
    </w:p>
    <w:sectPr w:rsidR="00EA61FE" w:rsidRPr="007A1A6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DC2"/>
    <w:rsid w:val="00031D95"/>
    <w:rsid w:val="00066F40"/>
    <w:rsid w:val="000D115B"/>
    <w:rsid w:val="00153267"/>
    <w:rsid w:val="00181E2A"/>
    <w:rsid w:val="00193375"/>
    <w:rsid w:val="001E17D5"/>
    <w:rsid w:val="002110CF"/>
    <w:rsid w:val="00233984"/>
    <w:rsid w:val="00235B3C"/>
    <w:rsid w:val="00251B06"/>
    <w:rsid w:val="00267AED"/>
    <w:rsid w:val="003C7338"/>
    <w:rsid w:val="004C26B6"/>
    <w:rsid w:val="00533CA4"/>
    <w:rsid w:val="00586266"/>
    <w:rsid w:val="005F30A4"/>
    <w:rsid w:val="006B33D1"/>
    <w:rsid w:val="006E0981"/>
    <w:rsid w:val="00711892"/>
    <w:rsid w:val="00720241"/>
    <w:rsid w:val="00736075"/>
    <w:rsid w:val="007A1A6F"/>
    <w:rsid w:val="007F0D75"/>
    <w:rsid w:val="00877C80"/>
    <w:rsid w:val="009521B0"/>
    <w:rsid w:val="00A14B43"/>
    <w:rsid w:val="00A63C8E"/>
    <w:rsid w:val="00A836B2"/>
    <w:rsid w:val="00A839D0"/>
    <w:rsid w:val="00AD1D9C"/>
    <w:rsid w:val="00AF1D0A"/>
    <w:rsid w:val="00B108F8"/>
    <w:rsid w:val="00B13CEF"/>
    <w:rsid w:val="00B73FA9"/>
    <w:rsid w:val="00C06931"/>
    <w:rsid w:val="00C61DC2"/>
    <w:rsid w:val="00CC299D"/>
    <w:rsid w:val="00CE4293"/>
    <w:rsid w:val="00D11854"/>
    <w:rsid w:val="00D950CB"/>
    <w:rsid w:val="00D95CD0"/>
    <w:rsid w:val="00E37FFB"/>
    <w:rsid w:val="00EA61FE"/>
    <w:rsid w:val="00F03C9B"/>
    <w:rsid w:val="00FB7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234</Words>
  <Characters>1334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takahashi_tomoya</dc:creator>
  <cp:keywords/>
  <dc:description/>
  <cp:lastModifiedBy>takahashi_tomoya</cp:lastModifiedBy>
  <cp:revision>43</cp:revision>
  <dcterms:created xsi:type="dcterms:W3CDTF">2012-09-18T10:03:00Z</dcterms:created>
  <dcterms:modified xsi:type="dcterms:W3CDTF">2012-09-19T01:29:00Z</dcterms:modified>
</cp:coreProperties>
</file>